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City, 00 Month,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Editor-in-Chief</w:t>
      </w:r>
    </w:p>
    <w:p>
      <w:pPr>
        <w:pStyle w:val="Normal"/>
        <w:bidi w:val="0"/>
        <w:jc w:val="left"/>
        <w:rPr/>
      </w:pPr>
      <w:r>
        <w:rPr/>
        <w:t>Brazilian Journal of Geology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I am, on behalf of the co-authors, submitting the article “</w:t>
      </w:r>
      <w:r>
        <w:rPr>
          <w:i/>
          <w:iCs/>
        </w:rPr>
        <w:t>Nonono nono nonononono</w:t>
      </w:r>
      <w:r>
        <w:rPr/>
        <w:t>” for consideration of publication in the Brazilian Journal of Geology.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The article is… (insert the brief description of your article and its importance)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Considering the subject/theme of the article, I suggest the following researchers to act as reviewers: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- person 1 – reason – e-mail </w:t>
      </w:r>
    </w:p>
    <w:p>
      <w:pPr>
        <w:pStyle w:val="Normal"/>
        <w:bidi w:val="0"/>
        <w:spacing w:lineRule="auto" w:line="360"/>
        <w:jc w:val="left"/>
        <w:rPr/>
      </w:pPr>
      <w:r>
        <w:rPr/>
        <w:t>- person 2 – reason – e-mail</w:t>
      </w:r>
    </w:p>
    <w:p>
      <w:pPr>
        <w:pStyle w:val="Normal"/>
        <w:bidi w:val="0"/>
        <w:spacing w:lineRule="auto" w:line="360"/>
        <w:jc w:val="left"/>
        <w:rPr/>
      </w:pPr>
      <w:r>
        <w:rPr/>
        <w:t>- person 3 – reason – e-mail</w:t>
      </w:r>
    </w:p>
    <w:p>
      <w:pPr>
        <w:pStyle w:val="Normal"/>
        <w:bidi w:val="0"/>
        <w:spacing w:lineRule="auto" w:line="360"/>
        <w:jc w:val="left"/>
        <w:rPr/>
      </w:pPr>
      <w:r>
        <w:rPr/>
        <w:t>…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On the other hand, for personal reasons, I am </w:t>
      </w:r>
      <w:r>
        <w:rPr>
          <w:b/>
          <w:bCs/>
        </w:rPr>
        <w:t>opposed</w:t>
      </w:r>
      <w:r>
        <w:rPr/>
        <w:t xml:space="preserve"> to the following researchers acting as reviewers: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- person 1 – reason – e-mail </w:t>
      </w:r>
    </w:p>
    <w:p>
      <w:pPr>
        <w:pStyle w:val="Normal"/>
        <w:bidi w:val="0"/>
        <w:spacing w:lineRule="auto" w:line="360"/>
        <w:jc w:val="left"/>
        <w:rPr/>
      </w:pPr>
      <w:r>
        <w:rPr/>
        <w:t>- person 2 – reason – e-mail</w:t>
      </w:r>
    </w:p>
    <w:p>
      <w:pPr>
        <w:pStyle w:val="Normal"/>
        <w:bidi w:val="0"/>
        <w:spacing w:lineRule="auto" w:line="360"/>
        <w:jc w:val="left"/>
        <w:rPr/>
      </w:pPr>
      <w:r>
        <w:rPr/>
        <w:t>- person 3 – reason – e-mail</w:t>
      </w:r>
    </w:p>
    <w:p>
      <w:pPr>
        <w:pStyle w:val="Normal"/>
        <w:bidi w:val="0"/>
        <w:spacing w:lineRule="auto" w:line="360"/>
        <w:jc w:val="left"/>
        <w:rPr/>
      </w:pPr>
      <w:r>
        <w:rPr/>
        <w:t>…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Contact details for the corresponding author:</w:t>
      </w:r>
    </w:p>
    <w:p>
      <w:pPr>
        <w:pStyle w:val="Normal"/>
        <w:bidi w:val="0"/>
        <w:spacing w:lineRule="auto" w:line="360"/>
        <w:jc w:val="left"/>
        <w:rPr/>
      </w:pPr>
      <w:r>
        <w:rPr/>
        <w:t>Prof. XYZ</w:t>
      </w:r>
    </w:p>
    <w:p>
      <w:pPr>
        <w:pStyle w:val="Normal"/>
        <w:bidi w:val="0"/>
        <w:spacing w:lineRule="auto" w:line="360"/>
        <w:jc w:val="left"/>
        <w:rPr/>
      </w:pPr>
      <w:r>
        <w:rPr/>
        <w:t>University of …</w:t>
      </w:r>
    </w:p>
    <w:p>
      <w:pPr>
        <w:pStyle w:val="Normal"/>
        <w:bidi w:val="0"/>
        <w:spacing w:lineRule="auto" w:line="360"/>
        <w:jc w:val="left"/>
        <w:rPr/>
      </w:pPr>
      <w:r>
        <w:rPr/>
        <w:t>Full address (inc. ZIP code)</w:t>
      </w:r>
    </w:p>
    <w:p>
      <w:pPr>
        <w:pStyle w:val="Normal"/>
        <w:bidi w:val="0"/>
        <w:spacing w:lineRule="auto" w:line="360"/>
        <w:jc w:val="left"/>
        <w:rPr/>
      </w:pPr>
      <w:r>
        <w:rPr/>
        <w:t>Phone number(s)</w:t>
      </w:r>
    </w:p>
    <w:p>
      <w:pPr>
        <w:pStyle w:val="Normal"/>
        <w:bidi w:val="0"/>
        <w:spacing w:lineRule="auto" w:line="360"/>
        <w:jc w:val="left"/>
        <w:rPr/>
      </w:pPr>
      <w:r>
        <w:rPr/>
        <w:t>e-mail(s)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Plain language summary: “Add summary here (max. 100 </w:t>
      </w:r>
      <w:r>
        <w:rPr>
          <w:u w:val="single"/>
        </w:rPr>
        <w:t>words</w:t>
      </w:r>
      <w:r>
        <w:rPr/>
        <w:t>)”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Highlights: (max. 100 </w:t>
      </w:r>
      <w:r>
        <w:rPr>
          <w:u w:val="single"/>
        </w:rPr>
        <w:t>characters</w:t>
      </w:r>
      <w:r>
        <w:rPr/>
        <w:t xml:space="preserve"> each highlight)</w:t>
      </w:r>
    </w:p>
    <w:p>
      <w:pPr>
        <w:pStyle w:val="Normal"/>
        <w:bidi w:val="0"/>
        <w:spacing w:lineRule="auto" w:line="360"/>
        <w:jc w:val="left"/>
        <w:rPr/>
      </w:pPr>
      <w:r>
        <w:rPr/>
        <w:t>- highlight 1</w:t>
      </w:r>
    </w:p>
    <w:p>
      <w:pPr>
        <w:pStyle w:val="Normal"/>
        <w:bidi w:val="0"/>
        <w:spacing w:lineRule="auto" w:line="360"/>
        <w:jc w:val="left"/>
        <w:rPr/>
      </w:pPr>
      <w:r>
        <w:rPr/>
        <w:t>- highlight 2</w:t>
      </w:r>
    </w:p>
    <w:p>
      <w:pPr>
        <w:pStyle w:val="Normal"/>
        <w:bidi w:val="0"/>
        <w:spacing w:lineRule="auto" w:line="360"/>
        <w:jc w:val="left"/>
        <w:rPr/>
      </w:pPr>
      <w:r>
        <w:rPr/>
        <w:t>- highlight 3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Article word count: 9,999</w:t>
      </w:r>
    </w:p>
    <w:p>
      <w:pPr>
        <w:pStyle w:val="Normal"/>
        <w:bidi w:val="0"/>
        <w:spacing w:lineRule="auto" w:line="360"/>
        <w:jc w:val="left"/>
        <w:rPr/>
      </w:pPr>
      <w:r>
        <w:rPr/>
        <w:t>(max. 10,000 words including figure captions, tables captions and references)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The authors understand and agree to the contents of SBG Resolution 291/2023 concerning the payment of the publication fee.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The article has not been partitioned, and its contents are fully and independently understandable.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All the co-authors have approved the submitted version.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(if there is a preprint version)</w:t>
      </w:r>
    </w:p>
    <w:p>
      <w:pPr>
        <w:pStyle w:val="Normal"/>
        <w:bidi w:val="0"/>
        <w:spacing w:lineRule="auto" w:line="360"/>
        <w:jc w:val="left"/>
        <w:rPr/>
      </w:pPr>
      <w:r>
        <w:rPr/>
        <w:t>The paper has been deposited as a preprint at (indicate DOI or URL)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(if there is research data associated, such as supplemental material)</w:t>
      </w:r>
    </w:p>
    <w:p>
      <w:pPr>
        <w:pStyle w:val="Normal"/>
        <w:bidi w:val="0"/>
        <w:spacing w:lineRule="auto" w:line="360"/>
        <w:jc w:val="left"/>
        <w:rPr/>
      </w:pPr>
      <w:r>
        <w:rPr/>
        <w:t>Research Data associated with the article has been deposited at (indicate DOI or URL)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Sincerely,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Professor X.</w:t>
      </w:r>
    </w:p>
    <w:p>
      <w:pPr>
        <w:pStyle w:val="Normal"/>
        <w:bidi w:val="0"/>
        <w:spacing w:lineRule="auto" w:line="360"/>
        <w:jc w:val="left"/>
        <w:rPr/>
      </w:pPr>
      <w:r>
        <w:rPr/>
        <w:t>(on behalf of the co-authors)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LibreOffice/7.4.2.3$Windows_X86_64 LibreOffice_project/382eef1f22670f7f4118c8c2dd222ec7ad009daf</Application>
  <AppVersion>15.0000</AppVersion>
  <Pages>2</Pages>
  <Words>258</Words>
  <Characters>1387</Characters>
  <CharactersWithSpaces>1622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2023-03-21T08:46:55Z</dcterms:created>
  <dc:creator/>
  <dc:description/>
  <dc:language>en-GB</dc:language>
  <cp:lastModifiedBy/>
  <dcterms:modified xsi:type="dcterms:W3CDTF">2023-03-21T09:10:12Z</dcterms:modified>
  <cp:revision>1</cp:revision>
  <dc:subject/>
  <dc:title/>
</cp:coreProperties>
</file>